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
        <w:ind w:left="2452" w:right="3395" w:hanging="3"/>
        <w:jc w:val="center"/>
        <w:rPr>
          <w:rFonts w:ascii="Arial"/>
          <w:b/>
          <w:sz w:val="22"/>
        </w:rPr>
      </w:pPr>
      <w:r>
        <w:rPr/>
        <w:drawing>
          <wp:anchor distT="0" distB="0" distL="0" distR="0" allowOverlap="1" layoutInCell="1" locked="0" behindDoc="0" simplePos="0" relativeHeight="15728640">
            <wp:simplePos x="0" y="0"/>
            <wp:positionH relativeFrom="page">
              <wp:posOffset>969263</wp:posOffset>
            </wp:positionH>
            <wp:positionV relativeFrom="paragraph">
              <wp:posOffset>8266</wp:posOffset>
            </wp:positionV>
            <wp:extent cx="804672" cy="9707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804672" cy="970787"/>
                    </a:xfrm>
                    <a:prstGeom prst="rect">
                      <a:avLst/>
                    </a:prstGeom>
                  </pic:spPr>
                </pic:pic>
              </a:graphicData>
            </a:graphic>
          </wp:anchor>
        </w:drawing>
      </w:r>
      <w:r>
        <w:rPr>
          <w:rFonts w:ascii="Arial"/>
          <w:b/>
          <w:sz w:val="22"/>
        </w:rPr>
        <w:t>BAYERO UNIVERSITY, KANO (OFFICE OF THE VICE</w:t>
      </w:r>
      <w:r>
        <w:rPr>
          <w:rFonts w:ascii="Arial"/>
          <w:b/>
          <w:spacing w:val="-10"/>
          <w:sz w:val="22"/>
        </w:rPr>
        <w:t> </w:t>
      </w:r>
      <w:r>
        <w:rPr>
          <w:rFonts w:ascii="Arial"/>
          <w:b/>
          <w:sz w:val="22"/>
        </w:rPr>
        <w:t>CHANCELLOR)</w:t>
      </w:r>
    </w:p>
    <w:p>
      <w:pPr>
        <w:pStyle w:val="BodyText"/>
        <w:spacing w:before="9"/>
        <w:rPr>
          <w:rFonts w:ascii="Arial"/>
          <w:b/>
          <w:sz w:val="19"/>
        </w:rPr>
      </w:pPr>
    </w:p>
    <w:p>
      <w:pPr>
        <w:spacing w:before="0"/>
        <w:ind w:left="2278" w:right="3225" w:firstLine="0"/>
        <w:jc w:val="center"/>
        <w:rPr>
          <w:rFonts w:ascii="Arial"/>
          <w:b/>
          <w:sz w:val="20"/>
        </w:rPr>
      </w:pPr>
      <w:r>
        <w:rPr>
          <w:rFonts w:ascii="Arial"/>
          <w:b/>
          <w:sz w:val="20"/>
        </w:rPr>
        <w:t>DIRECTORATE OF RESEARCH, INNOVATION AND PARTNERSHIP</w:t>
      </w:r>
    </w:p>
    <w:p>
      <w:pPr>
        <w:spacing w:before="190"/>
        <w:ind w:left="2283" w:right="3225" w:firstLine="0"/>
        <w:jc w:val="center"/>
        <w:rPr>
          <w:rFonts w:ascii="Arial" w:hAnsi="Arial"/>
          <w:sz w:val="18"/>
        </w:rPr>
      </w:pPr>
      <w:r>
        <w:rPr>
          <w:rFonts w:ascii="Arial" w:hAnsi="Arial"/>
          <w:sz w:val="16"/>
        </w:rPr>
        <w:t>New Campus, Gwarzo Road </w:t>
      </w:r>
      <w:r>
        <w:rPr>
          <w:rFonts w:ascii="Arial" w:hAnsi="Arial"/>
          <w:sz w:val="18"/>
        </w:rPr>
        <w:t>700241 Kano, P. M. B. 3011 Kano – Nigeria</w:t>
      </w:r>
    </w:p>
    <w:p>
      <w:pPr>
        <w:spacing w:line="206" w:lineRule="exact" w:before="0"/>
        <w:ind w:left="2283" w:right="3225" w:firstLine="0"/>
        <w:jc w:val="center"/>
        <w:rPr>
          <w:rFonts w:ascii="Arial"/>
          <w:sz w:val="18"/>
        </w:rPr>
      </w:pPr>
      <w:r>
        <w:rPr>
          <w:rFonts w:ascii="Arial"/>
          <w:sz w:val="18"/>
        </w:rPr>
        <w:t>Tel: +234807086323589, +2347016249012</w:t>
      </w:r>
    </w:p>
    <w:p>
      <w:pPr>
        <w:spacing w:before="0"/>
        <w:ind w:left="2278" w:right="3225" w:firstLine="0"/>
        <w:jc w:val="center"/>
        <w:rPr>
          <w:rFonts w:ascii="Arial"/>
          <w:sz w:val="20"/>
        </w:rPr>
      </w:pPr>
      <w:r>
        <w:rPr>
          <w:rFonts w:ascii="Arial"/>
          <w:sz w:val="20"/>
        </w:rPr>
        <w:t>Email: </w:t>
      </w:r>
      <w:hyperlink r:id="rId8">
        <w:r>
          <w:rPr>
            <w:rFonts w:ascii="Arial"/>
            <w:color w:val="0000FF"/>
            <w:sz w:val="20"/>
            <w:u w:val="single" w:color="0000FF"/>
          </w:rPr>
          <w:t>dir.drip@buk.edu</w:t>
        </w:r>
      </w:hyperlink>
      <w:r>
        <w:rPr>
          <w:rFonts w:ascii="Arial"/>
          <w:color w:val="0000FF"/>
          <w:sz w:val="20"/>
          <w:u w:val="single" w:color="0000FF"/>
        </w:rPr>
        <w:t>.ng</w:t>
      </w:r>
    </w:p>
    <w:p>
      <w:pPr>
        <w:pStyle w:val="BodyText"/>
        <w:spacing w:before="9"/>
        <w:rPr>
          <w:rFonts w:ascii="Arial"/>
          <w:sz w:val="19"/>
        </w:rPr>
      </w:pPr>
    </w:p>
    <w:p>
      <w:pPr>
        <w:pStyle w:val="Heading2"/>
        <w:ind w:right="2662"/>
        <w:rPr>
          <w:i/>
        </w:rPr>
      </w:pPr>
      <w:r>
        <w:rPr>
          <w:i/>
        </w:rPr>
        <w:t>DEGREE ORIENTED</w:t>
      </w:r>
      <w:r>
        <w:rPr>
          <w:i/>
          <w:spacing w:val="-15"/>
        </w:rPr>
        <w:t> </w:t>
      </w:r>
      <w:r>
        <w:rPr>
          <w:i/>
        </w:rPr>
        <w:t>RESEARCH</w:t>
      </w:r>
    </w:p>
    <w:p>
      <w:pPr>
        <w:pStyle w:val="BodyText"/>
        <w:rPr>
          <w:rFonts w:ascii="Arial"/>
          <w:b/>
          <w:i/>
        </w:rPr>
      </w:pPr>
    </w:p>
    <w:p>
      <w:pPr>
        <w:spacing w:before="0"/>
        <w:ind w:left="2283" w:right="2661" w:firstLine="0"/>
        <w:jc w:val="center"/>
        <w:rPr>
          <w:rFonts w:ascii="Arial"/>
          <w:b/>
          <w:i/>
          <w:sz w:val="24"/>
        </w:rPr>
      </w:pPr>
      <w:r>
        <w:rPr>
          <w:rFonts w:ascii="Arial"/>
          <w:b/>
          <w:i/>
          <w:sz w:val="24"/>
        </w:rPr>
        <w:t>Departmental Assessment</w:t>
      </w:r>
      <w:r>
        <w:rPr>
          <w:rFonts w:ascii="Arial"/>
          <w:b/>
          <w:i/>
          <w:spacing w:val="-15"/>
          <w:sz w:val="24"/>
        </w:rPr>
        <w:t> </w:t>
      </w:r>
      <w:r>
        <w:rPr>
          <w:rFonts w:ascii="Arial"/>
          <w:b/>
          <w:i/>
          <w:sz w:val="24"/>
        </w:rPr>
        <w:t>Form</w:t>
      </w:r>
    </w:p>
    <w:p>
      <w:pPr>
        <w:pStyle w:val="BodyText"/>
        <w:spacing w:before="7"/>
        <w:rPr>
          <w:rFonts w:ascii="Arial"/>
          <w:b/>
          <w:i/>
          <w:sz w:val="23"/>
        </w:rPr>
      </w:pPr>
    </w:p>
    <w:p>
      <w:pPr>
        <w:pStyle w:val="BodyText"/>
        <w:spacing w:before="1"/>
        <w:ind w:left="220" w:right="593"/>
        <w:jc w:val="both"/>
      </w:pPr>
      <w:r>
        <w:rPr/>
        <w:t>This form is for the assessment of the quality of the content of degree oriented research applications at the Department where the applicant is registered as a student. Research Committees should, only, consider research proposals that have already been approved by the Departmental PG Committee. Where there are corrections, the proposals shall be vetted for compliance and only thereafter signed by the Chairperson and members of the committee. Where ethical issues are crucial, evidence of ethical approval should be provided by the applicant. Members of the Research Committee, with a conflict of interests in relation to a given proposal, shall not be at the meeting when the said proposal is under consideration. Completed copy of this form, the minutes of the meeting, where the submission was taken, and all other supporting documents shall be forwarded to the appropriate Faculty/School/Institute/Centre Research Committee.</w:t>
      </w:r>
    </w:p>
    <w:p>
      <w:pPr>
        <w:pStyle w:val="BodyText"/>
        <w:rPr>
          <w:sz w:val="26"/>
        </w:rPr>
      </w:pPr>
    </w:p>
    <w:p>
      <w:pPr>
        <w:spacing w:before="162"/>
        <w:ind w:left="220" w:right="0" w:firstLine="0"/>
        <w:jc w:val="both"/>
        <w:rPr>
          <w:sz w:val="24"/>
        </w:rPr>
      </w:pPr>
      <w:r>
        <w:rPr>
          <w:b/>
          <w:sz w:val="24"/>
        </w:rPr>
        <w:t>Full Name of Candidate: </w:t>
      </w:r>
      <w:r>
        <w:rPr>
          <w:sz w:val="24"/>
        </w:rPr>
        <w:t>.................................................... </w:t>
      </w:r>
      <w:r>
        <w:rPr>
          <w:b/>
          <w:sz w:val="24"/>
        </w:rPr>
        <w:t>Reg. Number: </w:t>
      </w:r>
      <w:r>
        <w:rPr>
          <w:sz w:val="24"/>
        </w:rPr>
        <w:t>..........................</w:t>
      </w:r>
    </w:p>
    <w:p>
      <w:pPr>
        <w:pStyle w:val="BodyText"/>
      </w:pPr>
    </w:p>
    <w:p>
      <w:pPr>
        <w:pStyle w:val="BodyText"/>
        <w:ind w:left="220"/>
        <w:jc w:val="both"/>
      </w:pPr>
      <w:r>
        <w:rPr>
          <w:b/>
        </w:rPr>
        <w:t>Title of Research:</w:t>
      </w:r>
      <w:r>
        <w:rPr>
          <w:b/>
          <w:spacing w:val="-5"/>
        </w:rPr>
        <w:t> </w:t>
      </w:r>
      <w:r>
        <w:rPr/>
        <w:t>......................................................................................................................</w:t>
      </w:r>
    </w:p>
    <w:p>
      <w:pPr>
        <w:pStyle w:val="BodyText"/>
      </w:pPr>
    </w:p>
    <w:p>
      <w:pPr>
        <w:pStyle w:val="BodyText"/>
        <w:ind w:left="220"/>
      </w:pPr>
      <w:r>
        <w:rPr/>
        <w:t>.....................................................................................................................................................</w:t>
      </w:r>
    </w:p>
    <w:p>
      <w:pPr>
        <w:pStyle w:val="BodyText"/>
      </w:pPr>
    </w:p>
    <w:p>
      <w:pPr>
        <w:pStyle w:val="BodyText"/>
        <w:ind w:left="220"/>
      </w:pPr>
      <w:r>
        <w:rPr>
          <w:b/>
        </w:rPr>
        <w:t>Supervisor(s):</w:t>
      </w:r>
      <w:r>
        <w:rPr>
          <w:b/>
          <w:spacing w:val="-11"/>
        </w:rPr>
        <w:t> </w:t>
      </w:r>
      <w:r>
        <w:rPr/>
        <w:t>.............................................................................................................................</w:t>
      </w:r>
    </w:p>
    <w:p>
      <w:pPr>
        <w:pStyle w:val="BodyText"/>
        <w:rPr>
          <w:sz w:val="26"/>
        </w:rPr>
      </w:pPr>
    </w:p>
    <w:p>
      <w:pPr>
        <w:pStyle w:val="BodyText"/>
        <w:rPr>
          <w:sz w:val="22"/>
        </w:rPr>
      </w:pPr>
    </w:p>
    <w:p>
      <w:pPr>
        <w:pStyle w:val="BodyText"/>
        <w:ind w:left="220"/>
      </w:pPr>
      <w:r>
        <w:rPr>
          <w:b/>
        </w:rPr>
        <w:t>Department: </w:t>
      </w:r>
      <w:r>
        <w:rPr/>
        <w:t>..............................................................................................................................</w:t>
      </w:r>
    </w:p>
    <w:p>
      <w:pPr>
        <w:pStyle w:val="BodyText"/>
        <w:rPr>
          <w:sz w:val="26"/>
        </w:rPr>
      </w:pPr>
    </w:p>
    <w:p>
      <w:pPr>
        <w:pStyle w:val="BodyText"/>
        <w:spacing w:before="5"/>
        <w:rPr>
          <w:sz w:val="22"/>
        </w:rPr>
      </w:pPr>
    </w:p>
    <w:p>
      <w:pPr>
        <w:pStyle w:val="Heading1"/>
      </w:pPr>
      <w:r>
        <w:rPr/>
        <w:t>DEPARTMENTAL RECOMMENDATIONS</w:t>
      </w:r>
    </w:p>
    <w:p>
      <w:pPr>
        <w:pStyle w:val="BodyText"/>
        <w:spacing w:before="6"/>
        <w:rPr>
          <w:b/>
          <w:sz w:val="23"/>
        </w:rPr>
      </w:pPr>
    </w:p>
    <w:p>
      <w:pPr>
        <w:pStyle w:val="BodyText"/>
        <w:spacing w:before="1"/>
        <w:ind w:left="220" w:right="526"/>
      </w:pPr>
      <w:r>
        <w:rPr>
          <w:b/>
        </w:rPr>
        <w:t>Assessment Score: </w:t>
      </w:r>
      <w:r>
        <w:rPr/>
        <w:t>Tick the appropriate score point in the space provided in the table below. A total score of less than 24 is considered low and proposal uncompetitive.</w:t>
      </w:r>
    </w:p>
    <w:p>
      <w:pPr>
        <w:pStyle w:val="BodyText"/>
        <w:spacing w:before="5"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418"/>
        <w:gridCol w:w="710"/>
        <w:gridCol w:w="991"/>
        <w:gridCol w:w="1133"/>
        <w:gridCol w:w="994"/>
        <w:gridCol w:w="992"/>
        <w:gridCol w:w="853"/>
        <w:gridCol w:w="851"/>
        <w:gridCol w:w="995"/>
      </w:tblGrid>
      <w:tr>
        <w:trPr>
          <w:trHeight w:val="414" w:hRule="atLeast"/>
        </w:trPr>
        <w:tc>
          <w:tcPr>
            <w:tcW w:w="674" w:type="dxa"/>
          </w:tcPr>
          <w:p>
            <w:pPr>
              <w:pStyle w:val="TableParagraph"/>
              <w:spacing w:line="201" w:lineRule="exact"/>
              <w:ind w:left="14"/>
              <w:rPr>
                <w:b/>
                <w:sz w:val="18"/>
              </w:rPr>
            </w:pPr>
            <w:r>
              <w:rPr>
                <w:b/>
                <w:sz w:val="18"/>
              </w:rPr>
              <w:t>Score</w:t>
            </w:r>
          </w:p>
          <w:p>
            <w:pPr>
              <w:pStyle w:val="TableParagraph"/>
              <w:spacing w:line="192" w:lineRule="exact" w:before="2"/>
              <w:ind w:left="40"/>
              <w:rPr>
                <w:b/>
                <w:sz w:val="18"/>
              </w:rPr>
            </w:pPr>
            <w:r>
              <w:rPr>
                <w:b/>
                <w:sz w:val="18"/>
              </w:rPr>
              <w:t>Point</w:t>
            </w:r>
          </w:p>
        </w:tc>
        <w:tc>
          <w:tcPr>
            <w:tcW w:w="1418" w:type="dxa"/>
          </w:tcPr>
          <w:p>
            <w:pPr>
              <w:pStyle w:val="TableParagraph"/>
              <w:spacing w:line="201" w:lineRule="exact"/>
              <w:ind w:left="109" w:right="97"/>
              <w:jc w:val="center"/>
              <w:rPr>
                <w:b/>
                <w:sz w:val="18"/>
              </w:rPr>
            </w:pPr>
            <w:r>
              <w:rPr>
                <w:b/>
                <w:sz w:val="18"/>
              </w:rPr>
              <w:t>Description</w:t>
            </w:r>
          </w:p>
        </w:tc>
        <w:tc>
          <w:tcPr>
            <w:tcW w:w="710" w:type="dxa"/>
          </w:tcPr>
          <w:p>
            <w:pPr>
              <w:pStyle w:val="TableParagraph"/>
              <w:spacing w:line="201" w:lineRule="exact"/>
              <w:ind w:left="168"/>
              <w:rPr>
                <w:b/>
                <w:sz w:val="18"/>
              </w:rPr>
            </w:pPr>
            <w:r>
              <w:rPr>
                <w:b/>
                <w:sz w:val="18"/>
              </w:rPr>
              <w:t>Title</w:t>
            </w:r>
          </w:p>
        </w:tc>
        <w:tc>
          <w:tcPr>
            <w:tcW w:w="991" w:type="dxa"/>
          </w:tcPr>
          <w:p>
            <w:pPr>
              <w:pStyle w:val="TableParagraph"/>
              <w:spacing w:line="201" w:lineRule="exact"/>
              <w:ind w:left="128"/>
              <w:rPr>
                <w:b/>
                <w:sz w:val="18"/>
              </w:rPr>
            </w:pPr>
            <w:r>
              <w:rPr>
                <w:b/>
                <w:sz w:val="18"/>
              </w:rPr>
              <w:t>Abstract</w:t>
            </w:r>
          </w:p>
        </w:tc>
        <w:tc>
          <w:tcPr>
            <w:tcW w:w="1133" w:type="dxa"/>
          </w:tcPr>
          <w:p>
            <w:pPr>
              <w:pStyle w:val="TableParagraph"/>
              <w:spacing w:line="201" w:lineRule="exact"/>
              <w:ind w:left="205"/>
              <w:rPr>
                <w:b/>
                <w:sz w:val="18"/>
              </w:rPr>
            </w:pPr>
            <w:r>
              <w:rPr>
                <w:b/>
                <w:sz w:val="18"/>
              </w:rPr>
              <w:t>Problem</w:t>
            </w:r>
          </w:p>
          <w:p>
            <w:pPr>
              <w:pStyle w:val="TableParagraph"/>
              <w:spacing w:line="192" w:lineRule="exact" w:before="2"/>
              <w:ind w:left="130"/>
              <w:rPr>
                <w:b/>
                <w:sz w:val="18"/>
              </w:rPr>
            </w:pPr>
            <w:r>
              <w:rPr>
                <w:b/>
                <w:sz w:val="18"/>
              </w:rPr>
              <w:t>Statement</w:t>
            </w:r>
          </w:p>
        </w:tc>
        <w:tc>
          <w:tcPr>
            <w:tcW w:w="994" w:type="dxa"/>
          </w:tcPr>
          <w:p>
            <w:pPr>
              <w:pStyle w:val="TableParagraph"/>
              <w:spacing w:line="201" w:lineRule="exact"/>
              <w:ind w:left="41"/>
              <w:rPr>
                <w:b/>
                <w:sz w:val="18"/>
              </w:rPr>
            </w:pPr>
            <w:r>
              <w:rPr>
                <w:b/>
                <w:sz w:val="18"/>
              </w:rPr>
              <w:t>Objectives</w:t>
            </w:r>
          </w:p>
        </w:tc>
        <w:tc>
          <w:tcPr>
            <w:tcW w:w="992" w:type="dxa"/>
          </w:tcPr>
          <w:p>
            <w:pPr>
              <w:pStyle w:val="TableParagraph"/>
              <w:spacing w:line="201" w:lineRule="exact"/>
              <w:ind w:left="6" w:right="105"/>
              <w:jc w:val="center"/>
              <w:rPr>
                <w:b/>
                <w:sz w:val="18"/>
              </w:rPr>
            </w:pPr>
            <w:r>
              <w:rPr>
                <w:b/>
                <w:sz w:val="18"/>
              </w:rPr>
              <w:t>Literature</w:t>
            </w:r>
          </w:p>
          <w:p>
            <w:pPr>
              <w:pStyle w:val="TableParagraph"/>
              <w:spacing w:line="192" w:lineRule="exact" w:before="2"/>
              <w:ind w:left="6" w:right="102"/>
              <w:jc w:val="center"/>
              <w:rPr>
                <w:b/>
                <w:sz w:val="18"/>
              </w:rPr>
            </w:pPr>
            <w:r>
              <w:rPr>
                <w:b/>
                <w:sz w:val="18"/>
              </w:rPr>
              <w:t>Review</w:t>
            </w:r>
          </w:p>
        </w:tc>
        <w:tc>
          <w:tcPr>
            <w:tcW w:w="853" w:type="dxa"/>
          </w:tcPr>
          <w:p>
            <w:pPr>
              <w:pStyle w:val="TableParagraph"/>
              <w:spacing w:line="201" w:lineRule="exact"/>
              <w:ind w:left="2"/>
              <w:rPr>
                <w:b/>
                <w:sz w:val="18"/>
              </w:rPr>
            </w:pPr>
            <w:r>
              <w:rPr>
                <w:b/>
                <w:sz w:val="18"/>
              </w:rPr>
              <w:t>Methods</w:t>
            </w:r>
          </w:p>
        </w:tc>
        <w:tc>
          <w:tcPr>
            <w:tcW w:w="851" w:type="dxa"/>
          </w:tcPr>
          <w:p>
            <w:pPr>
              <w:pStyle w:val="TableParagraph"/>
              <w:spacing w:line="201" w:lineRule="exact"/>
              <w:ind w:left="114"/>
              <w:rPr>
                <w:b/>
                <w:sz w:val="18"/>
              </w:rPr>
            </w:pPr>
            <w:r>
              <w:rPr>
                <w:b/>
                <w:sz w:val="18"/>
              </w:rPr>
              <w:t>Budget</w:t>
            </w:r>
          </w:p>
        </w:tc>
        <w:tc>
          <w:tcPr>
            <w:tcW w:w="995" w:type="dxa"/>
          </w:tcPr>
          <w:p>
            <w:pPr>
              <w:pStyle w:val="TableParagraph"/>
              <w:spacing w:line="201" w:lineRule="exact"/>
              <w:ind w:left="38"/>
              <w:rPr>
                <w:b/>
                <w:sz w:val="18"/>
              </w:rPr>
            </w:pPr>
            <w:r>
              <w:rPr>
                <w:b/>
                <w:sz w:val="18"/>
              </w:rPr>
              <w:t>Expected</w:t>
            </w:r>
          </w:p>
          <w:p>
            <w:pPr>
              <w:pStyle w:val="TableParagraph"/>
              <w:spacing w:line="192" w:lineRule="exact" w:before="2"/>
              <w:ind w:left="115"/>
              <w:rPr>
                <w:b/>
                <w:sz w:val="18"/>
              </w:rPr>
            </w:pPr>
            <w:r>
              <w:rPr>
                <w:b/>
                <w:sz w:val="18"/>
              </w:rPr>
              <w:t>Results</w:t>
            </w:r>
          </w:p>
        </w:tc>
      </w:tr>
      <w:tr>
        <w:trPr>
          <w:trHeight w:val="304" w:hRule="atLeast"/>
        </w:trPr>
        <w:tc>
          <w:tcPr>
            <w:tcW w:w="674" w:type="dxa"/>
          </w:tcPr>
          <w:p>
            <w:pPr>
              <w:pStyle w:val="TableParagraph"/>
              <w:spacing w:line="227" w:lineRule="exact"/>
              <w:ind w:left="8"/>
              <w:jc w:val="center"/>
              <w:rPr>
                <w:sz w:val="20"/>
              </w:rPr>
            </w:pPr>
            <w:r>
              <w:rPr>
                <w:w w:val="99"/>
                <w:sz w:val="20"/>
              </w:rPr>
              <w:t>5</w:t>
            </w:r>
          </w:p>
        </w:tc>
        <w:tc>
          <w:tcPr>
            <w:tcW w:w="1418" w:type="dxa"/>
          </w:tcPr>
          <w:p>
            <w:pPr>
              <w:pStyle w:val="TableParagraph"/>
              <w:spacing w:line="227" w:lineRule="exact"/>
              <w:ind w:left="103" w:right="97"/>
              <w:jc w:val="center"/>
              <w:rPr>
                <w:sz w:val="20"/>
              </w:rPr>
            </w:pPr>
            <w:r>
              <w:rPr>
                <w:sz w:val="20"/>
              </w:rPr>
              <w:t>Excellent</w:t>
            </w:r>
          </w:p>
        </w:tc>
        <w:tc>
          <w:tcPr>
            <w:tcW w:w="710" w:type="dxa"/>
          </w:tcPr>
          <w:p>
            <w:pPr>
              <w:pStyle w:val="TableParagraph"/>
              <w:rPr>
                <w:rFonts w:ascii="Times New Roman"/>
                <w:sz w:val="22"/>
              </w:rPr>
            </w:pPr>
          </w:p>
        </w:tc>
        <w:tc>
          <w:tcPr>
            <w:tcW w:w="991" w:type="dxa"/>
          </w:tcPr>
          <w:p>
            <w:pPr>
              <w:pStyle w:val="TableParagraph"/>
              <w:rPr>
                <w:rFonts w:ascii="Times New Roman"/>
                <w:sz w:val="22"/>
              </w:rPr>
            </w:pPr>
          </w:p>
        </w:tc>
        <w:tc>
          <w:tcPr>
            <w:tcW w:w="1133" w:type="dxa"/>
          </w:tcPr>
          <w:p>
            <w:pPr>
              <w:pStyle w:val="TableParagraph"/>
              <w:rPr>
                <w:rFonts w:ascii="Times New Roman"/>
                <w:sz w:val="22"/>
              </w:rPr>
            </w:pPr>
          </w:p>
        </w:tc>
        <w:tc>
          <w:tcPr>
            <w:tcW w:w="994" w:type="dxa"/>
          </w:tcPr>
          <w:p>
            <w:pPr>
              <w:pStyle w:val="TableParagraph"/>
              <w:rPr>
                <w:rFonts w:ascii="Times New Roman"/>
                <w:sz w:val="22"/>
              </w:rPr>
            </w:pPr>
          </w:p>
        </w:tc>
        <w:tc>
          <w:tcPr>
            <w:tcW w:w="992" w:type="dxa"/>
          </w:tcPr>
          <w:p>
            <w:pPr>
              <w:pStyle w:val="TableParagraph"/>
              <w:rPr>
                <w:rFonts w:ascii="Times New Roman"/>
                <w:sz w:val="22"/>
              </w:rPr>
            </w:pPr>
          </w:p>
        </w:tc>
        <w:tc>
          <w:tcPr>
            <w:tcW w:w="853" w:type="dxa"/>
          </w:tcPr>
          <w:p>
            <w:pPr>
              <w:pStyle w:val="TableParagraph"/>
              <w:rPr>
                <w:rFonts w:ascii="Times New Roman"/>
                <w:sz w:val="22"/>
              </w:rPr>
            </w:pPr>
          </w:p>
        </w:tc>
        <w:tc>
          <w:tcPr>
            <w:tcW w:w="851" w:type="dxa"/>
          </w:tcPr>
          <w:p>
            <w:pPr>
              <w:pStyle w:val="TableParagraph"/>
              <w:rPr>
                <w:rFonts w:ascii="Times New Roman"/>
                <w:sz w:val="22"/>
              </w:rPr>
            </w:pPr>
          </w:p>
        </w:tc>
        <w:tc>
          <w:tcPr>
            <w:tcW w:w="995" w:type="dxa"/>
          </w:tcPr>
          <w:p>
            <w:pPr>
              <w:pStyle w:val="TableParagraph"/>
              <w:rPr>
                <w:rFonts w:ascii="Times New Roman"/>
                <w:sz w:val="22"/>
              </w:rPr>
            </w:pPr>
          </w:p>
        </w:tc>
      </w:tr>
      <w:tr>
        <w:trPr>
          <w:trHeight w:val="275" w:hRule="atLeast"/>
        </w:trPr>
        <w:tc>
          <w:tcPr>
            <w:tcW w:w="674" w:type="dxa"/>
          </w:tcPr>
          <w:p>
            <w:pPr>
              <w:pStyle w:val="TableParagraph"/>
              <w:spacing w:line="227" w:lineRule="exact"/>
              <w:ind w:left="8"/>
              <w:jc w:val="center"/>
              <w:rPr>
                <w:sz w:val="20"/>
              </w:rPr>
            </w:pPr>
            <w:r>
              <w:rPr>
                <w:w w:val="99"/>
                <w:sz w:val="20"/>
              </w:rPr>
              <w:t>4</w:t>
            </w:r>
          </w:p>
        </w:tc>
        <w:tc>
          <w:tcPr>
            <w:tcW w:w="1418" w:type="dxa"/>
          </w:tcPr>
          <w:p>
            <w:pPr>
              <w:pStyle w:val="TableParagraph"/>
              <w:spacing w:line="227" w:lineRule="exact"/>
              <w:ind w:left="104" w:right="97"/>
              <w:jc w:val="center"/>
              <w:rPr>
                <w:sz w:val="20"/>
              </w:rPr>
            </w:pPr>
            <w:r>
              <w:rPr>
                <w:sz w:val="20"/>
              </w:rPr>
              <w:t>Very Good</w:t>
            </w:r>
          </w:p>
        </w:tc>
        <w:tc>
          <w:tcPr>
            <w:tcW w:w="710" w:type="dxa"/>
          </w:tcPr>
          <w:p>
            <w:pPr>
              <w:pStyle w:val="TableParagraph"/>
              <w:rPr>
                <w:rFonts w:ascii="Times New Roman"/>
                <w:sz w:val="20"/>
              </w:rPr>
            </w:pPr>
          </w:p>
        </w:tc>
        <w:tc>
          <w:tcPr>
            <w:tcW w:w="991" w:type="dxa"/>
          </w:tcPr>
          <w:p>
            <w:pPr>
              <w:pStyle w:val="TableParagraph"/>
              <w:rPr>
                <w:rFonts w:ascii="Times New Roman"/>
                <w:sz w:val="20"/>
              </w:rPr>
            </w:pPr>
          </w:p>
        </w:tc>
        <w:tc>
          <w:tcPr>
            <w:tcW w:w="1133" w:type="dxa"/>
          </w:tcPr>
          <w:p>
            <w:pPr>
              <w:pStyle w:val="TableParagraph"/>
              <w:rPr>
                <w:rFonts w:ascii="Times New Roman"/>
                <w:sz w:val="20"/>
              </w:rPr>
            </w:pPr>
          </w:p>
        </w:tc>
        <w:tc>
          <w:tcPr>
            <w:tcW w:w="994" w:type="dxa"/>
          </w:tcPr>
          <w:p>
            <w:pPr>
              <w:pStyle w:val="TableParagraph"/>
              <w:rPr>
                <w:rFonts w:ascii="Times New Roman"/>
                <w:sz w:val="20"/>
              </w:rPr>
            </w:pPr>
          </w:p>
        </w:tc>
        <w:tc>
          <w:tcPr>
            <w:tcW w:w="992" w:type="dxa"/>
          </w:tcPr>
          <w:p>
            <w:pPr>
              <w:pStyle w:val="TableParagraph"/>
              <w:rPr>
                <w:rFonts w:ascii="Times New Roman"/>
                <w:sz w:val="20"/>
              </w:rPr>
            </w:pPr>
          </w:p>
        </w:tc>
        <w:tc>
          <w:tcPr>
            <w:tcW w:w="853" w:type="dxa"/>
          </w:tcPr>
          <w:p>
            <w:pPr>
              <w:pStyle w:val="TableParagraph"/>
              <w:rPr>
                <w:rFonts w:ascii="Times New Roman"/>
                <w:sz w:val="20"/>
              </w:rPr>
            </w:pPr>
          </w:p>
        </w:tc>
        <w:tc>
          <w:tcPr>
            <w:tcW w:w="851" w:type="dxa"/>
          </w:tcPr>
          <w:p>
            <w:pPr>
              <w:pStyle w:val="TableParagraph"/>
              <w:rPr>
                <w:rFonts w:ascii="Times New Roman"/>
                <w:sz w:val="20"/>
              </w:rPr>
            </w:pPr>
          </w:p>
        </w:tc>
        <w:tc>
          <w:tcPr>
            <w:tcW w:w="995" w:type="dxa"/>
          </w:tcPr>
          <w:p>
            <w:pPr>
              <w:pStyle w:val="TableParagraph"/>
              <w:rPr>
                <w:rFonts w:ascii="Times New Roman"/>
                <w:sz w:val="20"/>
              </w:rPr>
            </w:pPr>
          </w:p>
        </w:tc>
      </w:tr>
      <w:tr>
        <w:trPr>
          <w:trHeight w:val="335" w:hRule="atLeast"/>
        </w:trPr>
        <w:tc>
          <w:tcPr>
            <w:tcW w:w="674" w:type="dxa"/>
          </w:tcPr>
          <w:p>
            <w:pPr>
              <w:pStyle w:val="TableParagraph"/>
              <w:spacing w:line="227" w:lineRule="exact"/>
              <w:ind w:left="8"/>
              <w:jc w:val="center"/>
              <w:rPr>
                <w:sz w:val="20"/>
              </w:rPr>
            </w:pPr>
            <w:r>
              <w:rPr>
                <w:w w:val="99"/>
                <w:sz w:val="20"/>
              </w:rPr>
              <w:t>3</w:t>
            </w:r>
          </w:p>
        </w:tc>
        <w:tc>
          <w:tcPr>
            <w:tcW w:w="1418" w:type="dxa"/>
          </w:tcPr>
          <w:p>
            <w:pPr>
              <w:pStyle w:val="TableParagraph"/>
              <w:spacing w:line="227" w:lineRule="exact"/>
              <w:ind w:left="103" w:right="97"/>
              <w:jc w:val="center"/>
              <w:rPr>
                <w:sz w:val="20"/>
              </w:rPr>
            </w:pPr>
            <w:r>
              <w:rPr>
                <w:sz w:val="20"/>
              </w:rPr>
              <w:t>Good</w:t>
            </w:r>
          </w:p>
        </w:tc>
        <w:tc>
          <w:tcPr>
            <w:tcW w:w="710" w:type="dxa"/>
          </w:tcPr>
          <w:p>
            <w:pPr>
              <w:pStyle w:val="TableParagraph"/>
              <w:rPr>
                <w:rFonts w:ascii="Times New Roman"/>
                <w:sz w:val="22"/>
              </w:rPr>
            </w:pPr>
          </w:p>
        </w:tc>
        <w:tc>
          <w:tcPr>
            <w:tcW w:w="991" w:type="dxa"/>
          </w:tcPr>
          <w:p>
            <w:pPr>
              <w:pStyle w:val="TableParagraph"/>
              <w:rPr>
                <w:rFonts w:ascii="Times New Roman"/>
                <w:sz w:val="22"/>
              </w:rPr>
            </w:pPr>
          </w:p>
        </w:tc>
        <w:tc>
          <w:tcPr>
            <w:tcW w:w="1133" w:type="dxa"/>
          </w:tcPr>
          <w:p>
            <w:pPr>
              <w:pStyle w:val="TableParagraph"/>
              <w:rPr>
                <w:rFonts w:ascii="Times New Roman"/>
                <w:sz w:val="22"/>
              </w:rPr>
            </w:pPr>
          </w:p>
        </w:tc>
        <w:tc>
          <w:tcPr>
            <w:tcW w:w="994" w:type="dxa"/>
          </w:tcPr>
          <w:p>
            <w:pPr>
              <w:pStyle w:val="TableParagraph"/>
              <w:rPr>
                <w:rFonts w:ascii="Times New Roman"/>
                <w:sz w:val="22"/>
              </w:rPr>
            </w:pPr>
          </w:p>
        </w:tc>
        <w:tc>
          <w:tcPr>
            <w:tcW w:w="992" w:type="dxa"/>
          </w:tcPr>
          <w:p>
            <w:pPr>
              <w:pStyle w:val="TableParagraph"/>
              <w:rPr>
                <w:rFonts w:ascii="Times New Roman"/>
                <w:sz w:val="22"/>
              </w:rPr>
            </w:pPr>
          </w:p>
        </w:tc>
        <w:tc>
          <w:tcPr>
            <w:tcW w:w="853" w:type="dxa"/>
          </w:tcPr>
          <w:p>
            <w:pPr>
              <w:pStyle w:val="TableParagraph"/>
              <w:rPr>
                <w:rFonts w:ascii="Times New Roman"/>
                <w:sz w:val="22"/>
              </w:rPr>
            </w:pPr>
          </w:p>
        </w:tc>
        <w:tc>
          <w:tcPr>
            <w:tcW w:w="851" w:type="dxa"/>
          </w:tcPr>
          <w:p>
            <w:pPr>
              <w:pStyle w:val="TableParagraph"/>
              <w:rPr>
                <w:rFonts w:ascii="Times New Roman"/>
                <w:sz w:val="22"/>
              </w:rPr>
            </w:pPr>
          </w:p>
        </w:tc>
        <w:tc>
          <w:tcPr>
            <w:tcW w:w="995" w:type="dxa"/>
          </w:tcPr>
          <w:p>
            <w:pPr>
              <w:pStyle w:val="TableParagraph"/>
              <w:rPr>
                <w:rFonts w:ascii="Times New Roman"/>
                <w:sz w:val="22"/>
              </w:rPr>
            </w:pPr>
          </w:p>
        </w:tc>
      </w:tr>
      <w:tr>
        <w:trPr>
          <w:trHeight w:val="309" w:hRule="atLeast"/>
        </w:trPr>
        <w:tc>
          <w:tcPr>
            <w:tcW w:w="674" w:type="dxa"/>
          </w:tcPr>
          <w:p>
            <w:pPr>
              <w:pStyle w:val="TableParagraph"/>
              <w:spacing w:line="227" w:lineRule="exact"/>
              <w:ind w:left="8"/>
              <w:jc w:val="center"/>
              <w:rPr>
                <w:sz w:val="20"/>
              </w:rPr>
            </w:pPr>
            <w:r>
              <w:rPr>
                <w:w w:val="99"/>
                <w:sz w:val="20"/>
              </w:rPr>
              <w:t>2</w:t>
            </w:r>
          </w:p>
        </w:tc>
        <w:tc>
          <w:tcPr>
            <w:tcW w:w="1418" w:type="dxa"/>
          </w:tcPr>
          <w:p>
            <w:pPr>
              <w:pStyle w:val="TableParagraph"/>
              <w:spacing w:line="227" w:lineRule="exact"/>
              <w:ind w:left="102" w:right="97"/>
              <w:jc w:val="center"/>
              <w:rPr>
                <w:sz w:val="20"/>
              </w:rPr>
            </w:pPr>
            <w:r>
              <w:rPr>
                <w:sz w:val="20"/>
              </w:rPr>
              <w:t>Fair</w:t>
            </w:r>
          </w:p>
        </w:tc>
        <w:tc>
          <w:tcPr>
            <w:tcW w:w="710" w:type="dxa"/>
          </w:tcPr>
          <w:p>
            <w:pPr>
              <w:pStyle w:val="TableParagraph"/>
              <w:rPr>
                <w:rFonts w:ascii="Times New Roman"/>
                <w:sz w:val="22"/>
              </w:rPr>
            </w:pPr>
          </w:p>
        </w:tc>
        <w:tc>
          <w:tcPr>
            <w:tcW w:w="991" w:type="dxa"/>
          </w:tcPr>
          <w:p>
            <w:pPr>
              <w:pStyle w:val="TableParagraph"/>
              <w:rPr>
                <w:rFonts w:ascii="Times New Roman"/>
                <w:sz w:val="22"/>
              </w:rPr>
            </w:pPr>
          </w:p>
        </w:tc>
        <w:tc>
          <w:tcPr>
            <w:tcW w:w="1133" w:type="dxa"/>
          </w:tcPr>
          <w:p>
            <w:pPr>
              <w:pStyle w:val="TableParagraph"/>
              <w:rPr>
                <w:rFonts w:ascii="Times New Roman"/>
                <w:sz w:val="22"/>
              </w:rPr>
            </w:pPr>
          </w:p>
        </w:tc>
        <w:tc>
          <w:tcPr>
            <w:tcW w:w="994" w:type="dxa"/>
          </w:tcPr>
          <w:p>
            <w:pPr>
              <w:pStyle w:val="TableParagraph"/>
              <w:rPr>
                <w:rFonts w:ascii="Times New Roman"/>
                <w:sz w:val="22"/>
              </w:rPr>
            </w:pPr>
          </w:p>
        </w:tc>
        <w:tc>
          <w:tcPr>
            <w:tcW w:w="992" w:type="dxa"/>
          </w:tcPr>
          <w:p>
            <w:pPr>
              <w:pStyle w:val="TableParagraph"/>
              <w:rPr>
                <w:rFonts w:ascii="Times New Roman"/>
                <w:sz w:val="22"/>
              </w:rPr>
            </w:pPr>
          </w:p>
        </w:tc>
        <w:tc>
          <w:tcPr>
            <w:tcW w:w="853" w:type="dxa"/>
          </w:tcPr>
          <w:p>
            <w:pPr>
              <w:pStyle w:val="TableParagraph"/>
              <w:rPr>
                <w:rFonts w:ascii="Times New Roman"/>
                <w:sz w:val="22"/>
              </w:rPr>
            </w:pPr>
          </w:p>
        </w:tc>
        <w:tc>
          <w:tcPr>
            <w:tcW w:w="851" w:type="dxa"/>
          </w:tcPr>
          <w:p>
            <w:pPr>
              <w:pStyle w:val="TableParagraph"/>
              <w:rPr>
                <w:rFonts w:ascii="Times New Roman"/>
                <w:sz w:val="22"/>
              </w:rPr>
            </w:pPr>
          </w:p>
        </w:tc>
        <w:tc>
          <w:tcPr>
            <w:tcW w:w="995" w:type="dxa"/>
          </w:tcPr>
          <w:p>
            <w:pPr>
              <w:pStyle w:val="TableParagraph"/>
              <w:rPr>
                <w:rFonts w:ascii="Times New Roman"/>
                <w:sz w:val="22"/>
              </w:rPr>
            </w:pPr>
          </w:p>
        </w:tc>
      </w:tr>
      <w:tr>
        <w:trPr>
          <w:trHeight w:val="309" w:hRule="atLeast"/>
        </w:trPr>
        <w:tc>
          <w:tcPr>
            <w:tcW w:w="674" w:type="dxa"/>
          </w:tcPr>
          <w:p>
            <w:pPr>
              <w:pStyle w:val="TableParagraph"/>
              <w:spacing w:line="227" w:lineRule="exact"/>
              <w:ind w:left="8"/>
              <w:jc w:val="center"/>
              <w:rPr>
                <w:sz w:val="20"/>
              </w:rPr>
            </w:pPr>
            <w:r>
              <w:rPr>
                <w:w w:val="99"/>
                <w:sz w:val="20"/>
              </w:rPr>
              <w:t>1</w:t>
            </w:r>
          </w:p>
        </w:tc>
        <w:tc>
          <w:tcPr>
            <w:tcW w:w="1418" w:type="dxa"/>
          </w:tcPr>
          <w:p>
            <w:pPr>
              <w:pStyle w:val="TableParagraph"/>
              <w:spacing w:line="227" w:lineRule="exact"/>
              <w:ind w:left="2" w:right="97"/>
              <w:jc w:val="center"/>
              <w:rPr>
                <w:sz w:val="20"/>
              </w:rPr>
            </w:pPr>
            <w:r>
              <w:rPr>
                <w:sz w:val="20"/>
              </w:rPr>
              <w:t>Uncompetitive</w:t>
            </w:r>
          </w:p>
        </w:tc>
        <w:tc>
          <w:tcPr>
            <w:tcW w:w="710" w:type="dxa"/>
          </w:tcPr>
          <w:p>
            <w:pPr>
              <w:pStyle w:val="TableParagraph"/>
              <w:rPr>
                <w:rFonts w:ascii="Times New Roman"/>
                <w:sz w:val="22"/>
              </w:rPr>
            </w:pPr>
          </w:p>
        </w:tc>
        <w:tc>
          <w:tcPr>
            <w:tcW w:w="991" w:type="dxa"/>
          </w:tcPr>
          <w:p>
            <w:pPr>
              <w:pStyle w:val="TableParagraph"/>
              <w:rPr>
                <w:rFonts w:ascii="Times New Roman"/>
                <w:sz w:val="22"/>
              </w:rPr>
            </w:pPr>
          </w:p>
        </w:tc>
        <w:tc>
          <w:tcPr>
            <w:tcW w:w="1133" w:type="dxa"/>
          </w:tcPr>
          <w:p>
            <w:pPr>
              <w:pStyle w:val="TableParagraph"/>
              <w:rPr>
                <w:rFonts w:ascii="Times New Roman"/>
                <w:sz w:val="22"/>
              </w:rPr>
            </w:pPr>
          </w:p>
        </w:tc>
        <w:tc>
          <w:tcPr>
            <w:tcW w:w="994" w:type="dxa"/>
          </w:tcPr>
          <w:p>
            <w:pPr>
              <w:pStyle w:val="TableParagraph"/>
              <w:rPr>
                <w:rFonts w:ascii="Times New Roman"/>
                <w:sz w:val="22"/>
              </w:rPr>
            </w:pPr>
          </w:p>
        </w:tc>
        <w:tc>
          <w:tcPr>
            <w:tcW w:w="992" w:type="dxa"/>
          </w:tcPr>
          <w:p>
            <w:pPr>
              <w:pStyle w:val="TableParagraph"/>
              <w:rPr>
                <w:rFonts w:ascii="Times New Roman"/>
                <w:sz w:val="22"/>
              </w:rPr>
            </w:pPr>
          </w:p>
        </w:tc>
        <w:tc>
          <w:tcPr>
            <w:tcW w:w="853" w:type="dxa"/>
          </w:tcPr>
          <w:p>
            <w:pPr>
              <w:pStyle w:val="TableParagraph"/>
              <w:rPr>
                <w:rFonts w:ascii="Times New Roman"/>
                <w:sz w:val="22"/>
              </w:rPr>
            </w:pPr>
          </w:p>
        </w:tc>
        <w:tc>
          <w:tcPr>
            <w:tcW w:w="851" w:type="dxa"/>
          </w:tcPr>
          <w:p>
            <w:pPr>
              <w:pStyle w:val="TableParagraph"/>
              <w:rPr>
                <w:rFonts w:ascii="Times New Roman"/>
                <w:sz w:val="22"/>
              </w:rPr>
            </w:pPr>
          </w:p>
        </w:tc>
        <w:tc>
          <w:tcPr>
            <w:tcW w:w="995" w:type="dxa"/>
          </w:tcPr>
          <w:p>
            <w:pPr>
              <w:pStyle w:val="TableParagraph"/>
              <w:rPr>
                <w:rFonts w:ascii="Times New Roman"/>
                <w:sz w:val="22"/>
              </w:rPr>
            </w:pPr>
          </w:p>
        </w:tc>
      </w:tr>
    </w:tbl>
    <w:p>
      <w:pPr>
        <w:spacing w:after="0"/>
        <w:rPr>
          <w:rFonts w:ascii="Times New Roman"/>
          <w:sz w:val="22"/>
        </w:rPr>
        <w:sectPr>
          <w:headerReference w:type="default" r:id="rId5"/>
          <w:footerReference w:type="default" r:id="rId6"/>
          <w:type w:val="continuous"/>
          <w:pgSz w:w="11910" w:h="16840"/>
          <w:pgMar w:header="722" w:footer="656" w:top="940" w:bottom="840" w:left="1220" w:right="840"/>
          <w:pgNumType w:start="1"/>
        </w:sectPr>
      </w:pPr>
    </w:p>
    <w:p>
      <w:pPr>
        <w:pStyle w:val="BodyText"/>
        <w:rPr>
          <w:sz w:val="16"/>
        </w:rPr>
      </w:pPr>
    </w:p>
    <w:p>
      <w:pPr>
        <w:pStyle w:val="BodyText"/>
        <w:spacing w:before="90"/>
        <w:ind w:left="220" w:right="526"/>
      </w:pPr>
      <w:r>
        <w:rPr/>
        <w:t>Based on our assessment, as indicated in the table above, the research proposal is (please tick the most appropriate):</w:t>
      </w:r>
    </w:p>
    <w:p>
      <w:pPr>
        <w:pStyle w:val="BodyText"/>
        <w:spacing w:before="2"/>
        <w:rPr>
          <w:sz w:val="16"/>
        </w:rPr>
      </w:pPr>
    </w:p>
    <w:p>
      <w:pPr>
        <w:pStyle w:val="BodyText"/>
        <w:tabs>
          <w:tab w:pos="4419" w:val="left" w:leader="none"/>
        </w:tabs>
        <w:spacing w:before="90"/>
        <w:ind w:left="280"/>
      </w:pPr>
      <w:r>
        <w:rPr/>
        <w:pict>
          <v:rect style="position:absolute;margin-left:174.599991pt;margin-top:4.177136pt;width:25.079999pt;height:15.0pt;mso-position-horizontal-relative:page;mso-position-vertical-relative:paragraph;z-index:-15919616" filled="false" stroked="true" strokeweight="2.280pt" strokecolor="#000000">
            <v:stroke dashstyle="solid"/>
            <w10:wrap type="none"/>
          </v:rect>
        </w:pict>
      </w:r>
      <w:r>
        <w:rPr/>
        <w:pict>
          <v:rect style="position:absolute;margin-left:402.600006pt;margin-top:4.177136pt;width:24.959999pt;height:15.0pt;mso-position-horizontal-relative:page;mso-position-vertical-relative:paragraph;z-index:15729664" filled="false" stroked="true" strokeweight="2.280pt" strokecolor="#000000">
            <v:stroke dashstyle="solid"/>
            <w10:wrap type="none"/>
          </v:rect>
        </w:pict>
      </w:r>
      <w:r>
        <w:rPr/>
        <w:t>a) </w:t>
      </w:r>
      <w:r>
        <w:rPr>
          <w:spacing w:val="50"/>
        </w:rPr>
        <w:t> </w:t>
      </w:r>
      <w:r>
        <w:rPr/>
        <w:t>recommended</w:t>
        <w:tab/>
        <w:t>b) not recommended</w:t>
      </w:r>
    </w:p>
    <w:p>
      <w:pPr>
        <w:pStyle w:val="BodyText"/>
        <w:spacing w:before="2"/>
        <w:rPr>
          <w:sz w:val="16"/>
        </w:rPr>
      </w:pPr>
    </w:p>
    <w:p>
      <w:pPr>
        <w:pStyle w:val="BodyText"/>
        <w:spacing w:before="90"/>
        <w:ind w:left="220"/>
        <w:jc w:val="both"/>
      </w:pPr>
      <w:r>
        <w:rPr/>
        <w:t>to the Faculty/School/Institute/Centre Research Committee for consideration.</w:t>
      </w:r>
    </w:p>
    <w:p>
      <w:pPr>
        <w:pStyle w:val="BodyText"/>
        <w:rPr>
          <w:sz w:val="26"/>
        </w:rPr>
      </w:pPr>
    </w:p>
    <w:p>
      <w:pPr>
        <w:pStyle w:val="BodyText"/>
        <w:rPr>
          <w:sz w:val="22"/>
        </w:rPr>
      </w:pPr>
    </w:p>
    <w:p>
      <w:pPr>
        <w:spacing w:before="0"/>
        <w:ind w:left="220" w:right="594" w:firstLine="0"/>
        <w:jc w:val="both"/>
        <w:rPr>
          <w:sz w:val="24"/>
        </w:rPr>
      </w:pPr>
      <w:r>
        <w:rPr>
          <w:b/>
          <w:sz w:val="24"/>
        </w:rPr>
        <w:t>Declaration of Members of Research Committees: </w:t>
      </w:r>
      <w:r>
        <w:rPr>
          <w:sz w:val="24"/>
        </w:rPr>
        <w:t>We declare that the research proposal by ………………………….……………… of the Department</w:t>
      </w:r>
      <w:r>
        <w:rPr>
          <w:spacing w:val="55"/>
          <w:sz w:val="24"/>
        </w:rPr>
        <w:t> </w:t>
      </w:r>
      <w:r>
        <w:rPr>
          <w:sz w:val="24"/>
        </w:rPr>
        <w:t>of</w:t>
      </w:r>
    </w:p>
    <w:p>
      <w:pPr>
        <w:pStyle w:val="BodyText"/>
        <w:ind w:left="220" w:right="592"/>
        <w:jc w:val="both"/>
      </w:pPr>
      <w:r>
        <w:rPr/>
        <w:t>………..…………………………………… was screened by the Departmental Research Committee objectively and in the interest of Bayero University. In addition, we do not have any conflict of interests in relation to the proposed research. We, also, promise to respect the confidentiality of the information contained in the proposal.</w:t>
      </w:r>
    </w:p>
    <w:p>
      <w:pPr>
        <w:pStyle w:val="BodyText"/>
        <w:rPr>
          <w:sz w:val="26"/>
        </w:rPr>
      </w:pPr>
    </w:p>
    <w:p>
      <w:pPr>
        <w:pStyle w:val="Heading1"/>
        <w:spacing w:before="164"/>
        <w:jc w:val="both"/>
      </w:pPr>
      <w:r>
        <w:rPr/>
        <w:t>DEPARTMENTAL RESEARCH COMMITTEE</w:t>
      </w:r>
    </w:p>
    <w:p>
      <w:pPr>
        <w:pStyle w:val="BodyText"/>
        <w:spacing w:before="3"/>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
        <w:gridCol w:w="3852"/>
        <w:gridCol w:w="1550"/>
        <w:gridCol w:w="1538"/>
        <w:gridCol w:w="1752"/>
      </w:tblGrid>
      <w:tr>
        <w:trPr>
          <w:trHeight w:val="230" w:hRule="atLeast"/>
        </w:trPr>
        <w:tc>
          <w:tcPr>
            <w:tcW w:w="550" w:type="dxa"/>
          </w:tcPr>
          <w:p>
            <w:pPr>
              <w:pStyle w:val="TableParagraph"/>
              <w:spacing w:line="210" w:lineRule="exact"/>
              <w:ind w:left="86" w:right="79"/>
              <w:jc w:val="center"/>
              <w:rPr>
                <w:b/>
                <w:sz w:val="20"/>
              </w:rPr>
            </w:pPr>
            <w:r>
              <w:rPr>
                <w:b/>
                <w:sz w:val="20"/>
              </w:rPr>
              <w:t>S/N</w:t>
            </w:r>
          </w:p>
        </w:tc>
        <w:tc>
          <w:tcPr>
            <w:tcW w:w="3852" w:type="dxa"/>
          </w:tcPr>
          <w:p>
            <w:pPr>
              <w:pStyle w:val="TableParagraph"/>
              <w:spacing w:line="210" w:lineRule="exact"/>
              <w:ind w:left="1425" w:right="1421"/>
              <w:jc w:val="center"/>
              <w:rPr>
                <w:b/>
                <w:sz w:val="20"/>
              </w:rPr>
            </w:pPr>
            <w:r>
              <w:rPr>
                <w:b/>
                <w:sz w:val="20"/>
              </w:rPr>
              <w:t>Full Name</w:t>
            </w:r>
          </w:p>
        </w:tc>
        <w:tc>
          <w:tcPr>
            <w:tcW w:w="1550" w:type="dxa"/>
          </w:tcPr>
          <w:p>
            <w:pPr>
              <w:pStyle w:val="TableParagraph"/>
              <w:spacing w:line="210" w:lineRule="exact"/>
              <w:ind w:left="508" w:right="502"/>
              <w:jc w:val="center"/>
              <w:rPr>
                <w:b/>
                <w:sz w:val="20"/>
              </w:rPr>
            </w:pPr>
            <w:r>
              <w:rPr>
                <w:b/>
                <w:sz w:val="20"/>
              </w:rPr>
              <w:t>Sign.</w:t>
            </w:r>
          </w:p>
        </w:tc>
        <w:tc>
          <w:tcPr>
            <w:tcW w:w="1538" w:type="dxa"/>
          </w:tcPr>
          <w:p>
            <w:pPr>
              <w:pStyle w:val="TableParagraph"/>
              <w:spacing w:line="210" w:lineRule="exact"/>
              <w:ind w:left="530" w:right="523"/>
              <w:jc w:val="center"/>
              <w:rPr>
                <w:b/>
                <w:sz w:val="20"/>
              </w:rPr>
            </w:pPr>
            <w:r>
              <w:rPr>
                <w:b/>
                <w:sz w:val="20"/>
              </w:rPr>
              <w:t>Date</w:t>
            </w:r>
          </w:p>
        </w:tc>
        <w:tc>
          <w:tcPr>
            <w:tcW w:w="1752" w:type="dxa"/>
          </w:tcPr>
          <w:p>
            <w:pPr>
              <w:pStyle w:val="TableParagraph"/>
              <w:spacing w:line="210" w:lineRule="exact"/>
              <w:ind w:left="307" w:right="301"/>
              <w:jc w:val="center"/>
              <w:rPr>
                <w:b/>
                <w:sz w:val="20"/>
              </w:rPr>
            </w:pPr>
            <w:r>
              <w:rPr>
                <w:b/>
                <w:sz w:val="20"/>
              </w:rPr>
              <w:t>Status</w:t>
            </w:r>
          </w:p>
        </w:tc>
      </w:tr>
      <w:tr>
        <w:trPr>
          <w:trHeight w:val="230" w:hRule="atLeast"/>
        </w:trPr>
        <w:tc>
          <w:tcPr>
            <w:tcW w:w="550" w:type="dxa"/>
          </w:tcPr>
          <w:p>
            <w:pPr>
              <w:pStyle w:val="TableParagraph"/>
              <w:spacing w:line="210" w:lineRule="exact"/>
              <w:ind w:right="24"/>
              <w:jc w:val="center"/>
              <w:rPr>
                <w:sz w:val="20"/>
              </w:rPr>
            </w:pPr>
            <w:r>
              <w:rPr>
                <w:w w:val="99"/>
                <w:sz w:val="20"/>
              </w:rPr>
              <w:t>1</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spacing w:line="210" w:lineRule="exact"/>
              <w:ind w:left="310" w:right="301"/>
              <w:jc w:val="center"/>
              <w:rPr>
                <w:sz w:val="20"/>
              </w:rPr>
            </w:pPr>
            <w:r>
              <w:rPr>
                <w:sz w:val="20"/>
              </w:rPr>
              <w:t>Chairperson</w:t>
            </w:r>
          </w:p>
        </w:tc>
      </w:tr>
      <w:tr>
        <w:trPr>
          <w:trHeight w:val="230" w:hRule="atLeast"/>
        </w:trPr>
        <w:tc>
          <w:tcPr>
            <w:tcW w:w="550" w:type="dxa"/>
          </w:tcPr>
          <w:p>
            <w:pPr>
              <w:pStyle w:val="TableParagraph"/>
              <w:spacing w:line="210" w:lineRule="exact"/>
              <w:ind w:right="24"/>
              <w:jc w:val="center"/>
              <w:rPr>
                <w:sz w:val="20"/>
              </w:rPr>
            </w:pPr>
            <w:r>
              <w:rPr>
                <w:w w:val="99"/>
                <w:sz w:val="20"/>
              </w:rPr>
              <w:t>2</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spacing w:line="210" w:lineRule="exact"/>
              <w:ind w:left="310" w:right="300"/>
              <w:jc w:val="center"/>
              <w:rPr>
                <w:sz w:val="20"/>
              </w:rPr>
            </w:pPr>
            <w:r>
              <w:rPr>
                <w:sz w:val="20"/>
              </w:rPr>
              <w:t>Member</w:t>
            </w:r>
          </w:p>
        </w:tc>
      </w:tr>
      <w:tr>
        <w:trPr>
          <w:trHeight w:val="230" w:hRule="atLeast"/>
        </w:trPr>
        <w:tc>
          <w:tcPr>
            <w:tcW w:w="550" w:type="dxa"/>
          </w:tcPr>
          <w:p>
            <w:pPr>
              <w:pStyle w:val="TableParagraph"/>
              <w:spacing w:line="210" w:lineRule="exact"/>
              <w:ind w:right="24"/>
              <w:jc w:val="center"/>
              <w:rPr>
                <w:sz w:val="20"/>
              </w:rPr>
            </w:pPr>
            <w:r>
              <w:rPr>
                <w:w w:val="99"/>
                <w:sz w:val="20"/>
              </w:rPr>
              <w:t>3</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r>
        <w:trPr>
          <w:trHeight w:val="230" w:hRule="atLeast"/>
        </w:trPr>
        <w:tc>
          <w:tcPr>
            <w:tcW w:w="550" w:type="dxa"/>
          </w:tcPr>
          <w:p>
            <w:pPr>
              <w:pStyle w:val="TableParagraph"/>
              <w:spacing w:line="210" w:lineRule="exact"/>
              <w:ind w:right="24"/>
              <w:jc w:val="center"/>
              <w:rPr>
                <w:sz w:val="20"/>
              </w:rPr>
            </w:pPr>
            <w:r>
              <w:rPr>
                <w:w w:val="99"/>
                <w:sz w:val="20"/>
              </w:rPr>
              <w:t>4</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r>
        <w:trPr>
          <w:trHeight w:val="230" w:hRule="atLeast"/>
        </w:trPr>
        <w:tc>
          <w:tcPr>
            <w:tcW w:w="550" w:type="dxa"/>
          </w:tcPr>
          <w:p>
            <w:pPr>
              <w:pStyle w:val="TableParagraph"/>
              <w:spacing w:line="210" w:lineRule="exact"/>
              <w:ind w:right="24"/>
              <w:jc w:val="center"/>
              <w:rPr>
                <w:sz w:val="20"/>
              </w:rPr>
            </w:pPr>
            <w:r>
              <w:rPr>
                <w:w w:val="99"/>
                <w:sz w:val="20"/>
              </w:rPr>
              <w:t>5</w:t>
            </w:r>
          </w:p>
        </w:tc>
        <w:tc>
          <w:tcPr>
            <w:tcW w:w="3852" w:type="dxa"/>
          </w:tcPr>
          <w:p>
            <w:pPr>
              <w:pStyle w:val="TableParagraph"/>
              <w:rPr>
                <w:rFonts w:ascii="Times New Roman"/>
                <w:sz w:val="16"/>
              </w:rPr>
            </w:pPr>
          </w:p>
        </w:tc>
        <w:tc>
          <w:tcPr>
            <w:tcW w:w="1550" w:type="dxa"/>
          </w:tcPr>
          <w:p>
            <w:pPr>
              <w:pStyle w:val="TableParagraph"/>
              <w:rPr>
                <w:rFonts w:ascii="Times New Roman"/>
                <w:sz w:val="16"/>
              </w:rPr>
            </w:pPr>
          </w:p>
        </w:tc>
        <w:tc>
          <w:tcPr>
            <w:tcW w:w="1538" w:type="dxa"/>
          </w:tcPr>
          <w:p>
            <w:pPr>
              <w:pStyle w:val="TableParagraph"/>
              <w:rPr>
                <w:rFonts w:ascii="Times New Roman"/>
                <w:sz w:val="16"/>
              </w:rPr>
            </w:pPr>
          </w:p>
        </w:tc>
        <w:tc>
          <w:tcPr>
            <w:tcW w:w="1752" w:type="dxa"/>
          </w:tcPr>
          <w:p>
            <w:pPr>
              <w:pStyle w:val="TableParagraph"/>
              <w:rPr>
                <w:rFonts w:ascii="Times New Roman"/>
                <w:sz w:val="16"/>
              </w:rPr>
            </w:pPr>
          </w:p>
        </w:tc>
      </w:tr>
    </w:tbl>
    <w:p>
      <w:pPr>
        <w:pStyle w:val="BodyText"/>
        <w:rPr>
          <w:b/>
          <w:sz w:val="26"/>
        </w:rPr>
      </w:pPr>
    </w:p>
    <w:p>
      <w:pPr>
        <w:pStyle w:val="BodyText"/>
        <w:rPr>
          <w:b/>
          <w:sz w:val="26"/>
        </w:rPr>
      </w:pPr>
    </w:p>
    <w:p>
      <w:pPr>
        <w:pStyle w:val="BodyText"/>
        <w:tabs>
          <w:tab w:pos="5760" w:val="left" w:leader="none"/>
        </w:tabs>
        <w:spacing w:before="222"/>
        <w:ind w:right="376"/>
        <w:jc w:val="center"/>
      </w:pPr>
      <w:r>
        <w:rPr/>
        <w:t>…………………………………………..</w:t>
        <w:tab/>
        <w:t>……………………….</w:t>
      </w:r>
    </w:p>
    <w:p>
      <w:pPr>
        <w:pStyle w:val="Heading1"/>
        <w:tabs>
          <w:tab w:pos="5040" w:val="left" w:leader="none"/>
        </w:tabs>
        <w:spacing w:before="5"/>
        <w:ind w:left="0" w:right="375"/>
        <w:jc w:val="center"/>
      </w:pPr>
      <w:r>
        <w:rPr/>
        <w:t>Head</w:t>
      </w:r>
      <w:r>
        <w:rPr>
          <w:spacing w:val="-3"/>
        </w:rPr>
        <w:t> </w:t>
      </w:r>
      <w:r>
        <w:rPr/>
        <w:t>of Department</w:t>
        <w:tab/>
        <w:t>Sign. &amp; Date</w:t>
      </w:r>
    </w:p>
    <w:sectPr>
      <w:pgSz w:w="11910" w:h="16840"/>
      <w:pgMar w:header="722" w:footer="656" w:top="940" w:bottom="840" w:left="12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43002pt;margin-top:798.092529pt;width:49.65pt;height:22.4pt;mso-position-horizontal-relative:page;mso-position-vertical-relative:page;z-index:-15919616" type="#_x0000_t202" filled="false" stroked="false">
          <v:textbox inset="0,0,0,0">
            <w:txbxContent>
              <w:p>
                <w:pPr>
                  <w:spacing w:before="14"/>
                  <w:ind w:left="70" w:right="2" w:hanging="51"/>
                  <w:jc w:val="left"/>
                  <w:rPr>
                    <w:rFonts w:ascii="Arial"/>
                    <w:i/>
                    <w:sz w:val="18"/>
                  </w:rPr>
                </w:pPr>
                <w:r>
                  <w:rPr>
                    <w:rFonts w:ascii="Arial"/>
                    <w:i/>
                    <w:sz w:val="18"/>
                  </w:rPr>
                  <w:t>No.01 v02 </w:t>
                </w:r>
                <w:r>
                  <w:rPr>
                    <w:rFonts w:ascii="Arial"/>
                    <w:i/>
                    <w:sz w:val="18"/>
                  </w:rPr>
                  <w:t>26/05/2018</w:t>
                </w:r>
              </w:p>
            </w:txbxContent>
          </v:textbox>
          <w10:wrap type="none"/>
        </v:shape>
      </w:pict>
    </w:r>
    <w:r>
      <w:rPr/>
      <w:pict>
        <v:shape style="position:absolute;margin-left:481.09201pt;margin-top:798.092529pt;width:21.65pt;height:12.1pt;mso-position-horizontal-relative:page;mso-position-vertical-relative:page;z-index:-15919104" type="#_x0000_t202" filled="false" stroked="false">
          <v:textbox inset="0,0,0,0">
            <w:txbxContent>
              <w:p>
                <w:pPr>
                  <w:spacing w:before="14"/>
                  <w:ind w:left="60" w:right="0" w:firstLine="0"/>
                  <w:jc w:val="left"/>
                  <w:rPr>
                    <w:rFonts w:ascii="Arial"/>
                    <w:i/>
                    <w:sz w:val="18"/>
                  </w:rPr>
                </w:pPr>
                <w:r>
                  <w:rPr/>
                  <w:fldChar w:fldCharType="begin"/>
                </w:r>
                <w:r>
                  <w:rPr>
                    <w:rFonts w:ascii="Arial"/>
                    <w:i/>
                    <w:sz w:val="18"/>
                  </w:rPr>
                  <w:instrText> PAGE </w:instrText>
                </w:r>
                <w:r>
                  <w:rPr/>
                  <w:fldChar w:fldCharType="separate"/>
                </w:r>
                <w:r>
                  <w:rPr/>
                  <w:t>1</w:t>
                </w:r>
                <w:r>
                  <w:rPr/>
                  <w:fldChar w:fldCharType="end"/>
                </w:r>
                <w:r>
                  <w:rPr>
                    <w:rFonts w:ascii="Arial"/>
                    <w:i/>
                    <w:sz w:val="18"/>
                  </w:rPr>
                  <w:t> /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2.329987pt;margin-top:35.103493pt;width:121.95pt;height:13.15pt;mso-position-horizontal-relative:page;mso-position-vertical-relative:page;z-index:-15920128" type="#_x0000_t202" filled="false" stroked="false">
          <v:textbox inset="0,0,0,0">
            <w:txbxContent>
              <w:p>
                <w:pPr>
                  <w:spacing w:before="12"/>
                  <w:ind w:left="20" w:right="0" w:firstLine="0"/>
                  <w:jc w:val="left"/>
                  <w:rPr>
                    <w:rFonts w:ascii="Arial"/>
                    <w:i/>
                    <w:sz w:val="20"/>
                  </w:rPr>
                </w:pPr>
                <w:r>
                  <w:rPr>
                    <w:rFonts w:ascii="Arial"/>
                    <w:i/>
                    <w:sz w:val="20"/>
                  </w:rPr>
                  <w:t>BUK/DRIP/D01/DOR/F02A</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83" w:right="2661"/>
      <w:jc w:val="center"/>
      <w:outlineLvl w:val="2"/>
    </w:pPr>
    <w:rPr>
      <w:rFonts w:ascii="Arial" w:hAnsi="Arial" w:eastAsia="Arial" w:cs="Arial"/>
      <w:b/>
      <w:bCs/>
      <w: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dir.drip@buk.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dc:creator>
  <dc:title>Ruj</dc:title>
  <dcterms:created xsi:type="dcterms:W3CDTF">2023-07-15T03:45:05Z</dcterms:created>
  <dcterms:modified xsi:type="dcterms:W3CDTF">2023-07-15T03:45:05Z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Foxit Software Inc.</vt:lpwstr>
  </property>
  <property fmtid="{D5CDD505-2E9C-101B-9397-08002B2CF9AE}" pid="4" name="LastSaved">
    <vt:filetime>2023-07-15T00:00:00Z</vt:filetime>
  </property>
</Properties>
</file>